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5D23BB" w14:textId="1C0CA3C7" w:rsidR="00216587" w:rsidRDefault="00973A88" w:rsidP="00973A88">
      <w:pPr>
        <w:pStyle w:val="Tittel"/>
      </w:pPr>
      <w:r>
        <w:t>Notat Orkdalspakken</w:t>
      </w:r>
      <w:r w:rsidR="007D2414">
        <w:t xml:space="preserve"> juni 2024. </w:t>
      </w:r>
    </w:p>
    <w:p w14:paraId="40C076B5" w14:textId="6E07DD65" w:rsidR="00216095" w:rsidRPr="00216095" w:rsidRDefault="00216095" w:rsidP="00216095">
      <w:r>
        <w:t xml:space="preserve">Ved Prosjektleder Andreas Øyehaug (Trøndelag fylkeskommune, </w:t>
      </w:r>
      <w:hyperlink r:id="rId8" w:history="1">
        <w:r w:rsidRPr="00CA705E">
          <w:rPr>
            <w:rStyle w:val="Hyperkobling"/>
          </w:rPr>
          <w:t>andoy@trondelagfylke.no</w:t>
        </w:r>
      </w:hyperlink>
      <w:r>
        <w:t xml:space="preserve"> )</w:t>
      </w:r>
    </w:p>
    <w:p w14:paraId="228F7D19" w14:textId="4E3625C3" w:rsidR="00973A88" w:rsidRDefault="00F06867" w:rsidP="00973A88">
      <w:pPr>
        <w:rPr>
          <w:b/>
          <w:bCs/>
        </w:rPr>
      </w:pPr>
      <w:r w:rsidRPr="00233A09">
        <w:rPr>
          <w:b/>
          <w:bCs/>
        </w:rPr>
        <w:t>Bakgrunn</w:t>
      </w:r>
    </w:p>
    <w:p w14:paraId="35BD1B6C" w14:textId="364FF0CB" w:rsidR="00437E7A" w:rsidRDefault="00F5096E" w:rsidP="00CF3F60">
      <w:pPr>
        <w:jc w:val="both"/>
      </w:pPr>
      <w:r>
        <w:t xml:space="preserve">Dette notatet er utarbeidet i sammenheng med </w:t>
      </w:r>
      <w:r w:rsidR="002577EC">
        <w:t>orienteringene som skal gis i kommunestyrene som berøres av Orkdalspakken. Hensikten med notatet er å gi en introduksjon til prosjektet,</w:t>
      </w:r>
      <w:r w:rsidR="00ED2ECF">
        <w:t xml:space="preserve"> med tilhørende historikk, samt belyse hvilken fase av prosjektet vi er i nå og hvilken </w:t>
      </w:r>
      <w:r w:rsidR="008E6162">
        <w:t>rolle</w:t>
      </w:r>
      <w:r w:rsidR="00ED2ECF">
        <w:t xml:space="preserve"> kommunestyrene vil ha i denne fasen</w:t>
      </w:r>
      <w:r w:rsidR="00CF3F60">
        <w:t>. Notatet er ment som ett supplement til orienteringene som gis i kommunestyremøtene.</w:t>
      </w:r>
    </w:p>
    <w:p w14:paraId="5585BE3D" w14:textId="450C6939" w:rsidR="002046E7" w:rsidRPr="00233A09" w:rsidRDefault="002046E7" w:rsidP="00CF3F60">
      <w:pPr>
        <w:jc w:val="both"/>
      </w:pPr>
      <w:r>
        <w:t>For ytterligere informasjon</w:t>
      </w:r>
      <w:r w:rsidR="00F22C52">
        <w:t xml:space="preserve"> om prosjektet kan man </w:t>
      </w:r>
      <w:r w:rsidR="007528FF">
        <w:t xml:space="preserve">besøke </w:t>
      </w:r>
      <w:hyperlink r:id="rId9" w:history="1">
        <w:r w:rsidR="007528FF" w:rsidRPr="007528FF">
          <w:rPr>
            <w:rStyle w:val="Hyperkobling"/>
          </w:rPr>
          <w:t>prosjektets hjemmeside.</w:t>
        </w:r>
      </w:hyperlink>
    </w:p>
    <w:p w14:paraId="5622F0B7" w14:textId="1932B0EB" w:rsidR="00437E7A" w:rsidRPr="00475A81" w:rsidRDefault="00437E7A" w:rsidP="00475A81">
      <w:pPr>
        <w:rPr>
          <w:b/>
          <w:bCs/>
        </w:rPr>
      </w:pPr>
      <w:r w:rsidRPr="00475A81">
        <w:rPr>
          <w:b/>
          <w:bCs/>
        </w:rPr>
        <w:t>Historie</w:t>
      </w:r>
    </w:p>
    <w:p w14:paraId="3642ACA0" w14:textId="3426F8C8" w:rsidR="00F06867" w:rsidRDefault="7A0735D9" w:rsidP="009653F0">
      <w:pPr>
        <w:jc w:val="both"/>
      </w:pPr>
      <w:r>
        <w:t>I</w:t>
      </w:r>
      <w:r w:rsidR="00071388">
        <w:t xml:space="preserve"> 2013 gikk </w:t>
      </w:r>
      <w:r w:rsidR="009653F0">
        <w:t>regionrådet</w:t>
      </w:r>
      <w:r w:rsidR="00071388">
        <w:t xml:space="preserve"> i Orkdalsregionen sammen om å bestille</w:t>
      </w:r>
      <w:r w:rsidR="00013511">
        <w:t xml:space="preserve"> ett utfordringsnotat som beskrev utfordringene på fylkesvegnettet i </w:t>
      </w:r>
      <w:r w:rsidR="489DBF70">
        <w:t>O</w:t>
      </w:r>
      <w:r w:rsidR="00013511">
        <w:t xml:space="preserve">rkdalsregionen, dette notatet ble oversendt fylkeskommunen, som </w:t>
      </w:r>
      <w:r w:rsidR="000A0322">
        <w:t>i to omganger, en i samarbeid med Statens Vegvesen (SVV) og en gang i egenregi, har utredet mulighet for en utbedring av fylkesvegnettet i Orkdalsregionen.</w:t>
      </w:r>
    </w:p>
    <w:p w14:paraId="1245B5EE" w14:textId="72B9BF6D" w:rsidR="00F06867" w:rsidRDefault="00997236" w:rsidP="009653F0">
      <w:pPr>
        <w:jc w:val="both"/>
      </w:pPr>
      <w:r>
        <w:t>I 2016 ble det tatt stilling til hvorvidt det kan brukes bompenger til å finansiere utbyggingen</w:t>
      </w:r>
      <w:r w:rsidR="002426B0">
        <w:t>. Verken f</w:t>
      </w:r>
      <w:r w:rsidR="001966D5">
        <w:t>ylkeskommunen eller kommunene har mulighet til å fina</w:t>
      </w:r>
      <w:r w:rsidR="009653F0">
        <w:t>n</w:t>
      </w:r>
      <w:r w:rsidR="001966D5">
        <w:t xml:space="preserve">siere </w:t>
      </w:r>
      <w:r w:rsidR="002426B0">
        <w:t xml:space="preserve">utbyggingen </w:t>
      </w:r>
      <w:r w:rsidR="7E71BFB6">
        <w:t>i egenregi</w:t>
      </w:r>
      <w:r w:rsidR="00000E64">
        <w:t xml:space="preserve">, </w:t>
      </w:r>
      <w:r w:rsidR="002426B0">
        <w:t xml:space="preserve">og </w:t>
      </w:r>
      <w:r w:rsidR="5EB13A0E">
        <w:t>s</w:t>
      </w:r>
      <w:r w:rsidR="002426B0">
        <w:t xml:space="preserve">taten </w:t>
      </w:r>
      <w:r w:rsidR="68A89DB0">
        <w:t xml:space="preserve">kan </w:t>
      </w:r>
      <w:r w:rsidR="003C4207">
        <w:t xml:space="preserve">ikke bruke riksvegmidler </w:t>
      </w:r>
      <w:r w:rsidR="04BA19D0">
        <w:t xml:space="preserve">til </w:t>
      </w:r>
      <w:r w:rsidR="003C4207">
        <w:t>å bygge ut fylkesvegnettet.</w:t>
      </w:r>
    </w:p>
    <w:p w14:paraId="46D2B4FB" w14:textId="4D1B15D7" w:rsidR="003C4207" w:rsidRDefault="007A546E" w:rsidP="009653F0">
      <w:pPr>
        <w:jc w:val="both"/>
      </w:pPr>
      <w:r>
        <w:t xml:space="preserve">I 2019 kom resultatene fra Konseptvalgutredningen (KVU) som SVV gjennomførte, den konkluderte med at </w:t>
      </w:r>
      <w:r w:rsidR="49F56017">
        <w:t>et</w:t>
      </w:r>
      <w:r>
        <w:t xml:space="preserve"> videre prosjekt kun burde omhandle ett riksvegprosjekt på E39</w:t>
      </w:r>
      <w:r w:rsidR="220A2592">
        <w:t>. D</w:t>
      </w:r>
      <w:r>
        <w:t>ette støttet ikke fylkeskommunen</w:t>
      </w:r>
      <w:r w:rsidR="1046FFF7">
        <w:t>. Etter dette</w:t>
      </w:r>
      <w:r w:rsidR="002C4132">
        <w:t xml:space="preserve"> </w:t>
      </w:r>
      <w:r w:rsidR="4D412254">
        <w:t xml:space="preserve">ble det </w:t>
      </w:r>
      <w:r w:rsidR="002C4132">
        <w:t>opprette</w:t>
      </w:r>
      <w:r w:rsidR="125B8CC1">
        <w:t>t</w:t>
      </w:r>
      <w:r w:rsidR="002C4132">
        <w:t xml:space="preserve"> det eget bompengeprosjekt for Orkdalspakken hvor berørte kommuner og fylkeskommuner sitter i styringsgruppen.</w:t>
      </w:r>
    </w:p>
    <w:p w14:paraId="76E900C4" w14:textId="62ED54CB" w:rsidR="00F06867" w:rsidRDefault="00F06867" w:rsidP="00465EC1">
      <w:pPr>
        <w:jc w:val="center"/>
      </w:pPr>
      <w:r w:rsidRPr="00233A09">
        <w:rPr>
          <w:b/>
          <w:bCs/>
        </w:rPr>
        <w:t>Problemområde</w:t>
      </w:r>
      <w:r w:rsidR="00465EC1">
        <w:rPr>
          <w:b/>
          <w:bCs/>
        </w:rPr>
        <w:br/>
      </w:r>
      <w:r w:rsidR="00BB4BE9" w:rsidRPr="00BB4BE9">
        <w:rPr>
          <w:noProof/>
        </w:rPr>
        <w:drawing>
          <wp:inline distT="0" distB="0" distL="0" distR="0" wp14:anchorId="57D537AE" wp14:editId="69078133">
            <wp:extent cx="4725421" cy="3148717"/>
            <wp:effectExtent l="0" t="0" r="0" b="0"/>
            <wp:docPr id="739721135" name="Bilde 1" descr="Et bilde som inneholder kart, atlas,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721135" name="Bilde 1" descr="Et bilde som inneholder kart, atlas, tekst&#10;&#10;Automatisk generer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0934" cy="319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C66E9" w14:textId="14BD2794" w:rsidR="00F06867" w:rsidRPr="00465EC1" w:rsidRDefault="00BB4BE9" w:rsidP="00973A88">
      <w:pPr>
        <w:rPr>
          <w:sz w:val="18"/>
          <w:szCs w:val="18"/>
        </w:rPr>
      </w:pPr>
      <w:r w:rsidRPr="00465EC1">
        <w:rPr>
          <w:sz w:val="18"/>
          <w:szCs w:val="18"/>
        </w:rPr>
        <w:t>I Orkdalspakken ha</w:t>
      </w:r>
      <w:r w:rsidR="00DD6E54" w:rsidRPr="00465EC1">
        <w:rPr>
          <w:sz w:val="18"/>
          <w:szCs w:val="18"/>
        </w:rPr>
        <w:t>r prosjektet s</w:t>
      </w:r>
      <w:r w:rsidRPr="00465EC1">
        <w:rPr>
          <w:sz w:val="18"/>
          <w:szCs w:val="18"/>
        </w:rPr>
        <w:t xml:space="preserve">ett på </w:t>
      </w:r>
      <w:r w:rsidRPr="00465EC1">
        <w:rPr>
          <w:b/>
          <w:bCs/>
          <w:sz w:val="18"/>
          <w:szCs w:val="18"/>
        </w:rPr>
        <w:t xml:space="preserve">fv. 710 </w:t>
      </w:r>
      <w:r w:rsidRPr="00465EC1">
        <w:rPr>
          <w:sz w:val="18"/>
          <w:szCs w:val="18"/>
        </w:rPr>
        <w:t xml:space="preserve">mellom Gjølme og Valset, </w:t>
      </w:r>
      <w:r w:rsidRPr="00465EC1">
        <w:rPr>
          <w:b/>
          <w:bCs/>
          <w:sz w:val="18"/>
          <w:szCs w:val="18"/>
        </w:rPr>
        <w:t>fv. 65</w:t>
      </w:r>
      <w:r w:rsidRPr="00465EC1">
        <w:rPr>
          <w:sz w:val="18"/>
          <w:szCs w:val="18"/>
        </w:rPr>
        <w:t xml:space="preserve"> mellom Orkanger og Skei</w:t>
      </w:r>
      <w:r w:rsidR="002D4D03" w:rsidRPr="00465EC1">
        <w:rPr>
          <w:sz w:val="18"/>
          <w:szCs w:val="18"/>
        </w:rPr>
        <w:t xml:space="preserve">, </w:t>
      </w:r>
      <w:r w:rsidR="002D4D03" w:rsidRPr="00465EC1">
        <w:rPr>
          <w:b/>
          <w:bCs/>
          <w:sz w:val="18"/>
          <w:szCs w:val="18"/>
        </w:rPr>
        <w:t>fv. 700/701</w:t>
      </w:r>
      <w:r w:rsidR="002D4D03" w:rsidRPr="00465EC1">
        <w:rPr>
          <w:sz w:val="18"/>
          <w:szCs w:val="18"/>
        </w:rPr>
        <w:t xml:space="preserve"> mellom Storås-Meldal, Berkåk. I løpet av prosessen har også </w:t>
      </w:r>
      <w:r w:rsidR="002D4D03" w:rsidRPr="00465EC1">
        <w:rPr>
          <w:b/>
          <w:bCs/>
          <w:sz w:val="18"/>
          <w:szCs w:val="18"/>
        </w:rPr>
        <w:t>fv. 714</w:t>
      </w:r>
      <w:r w:rsidR="002D4D03" w:rsidRPr="00465EC1">
        <w:rPr>
          <w:sz w:val="18"/>
          <w:szCs w:val="18"/>
        </w:rPr>
        <w:t xml:space="preserve"> og </w:t>
      </w:r>
      <w:r w:rsidR="002D4D03" w:rsidRPr="00465EC1">
        <w:rPr>
          <w:b/>
          <w:bCs/>
          <w:sz w:val="18"/>
          <w:szCs w:val="18"/>
        </w:rPr>
        <w:t>fv</w:t>
      </w:r>
      <w:r w:rsidR="00E60697" w:rsidRPr="00465EC1">
        <w:rPr>
          <w:b/>
          <w:bCs/>
          <w:sz w:val="18"/>
          <w:szCs w:val="18"/>
        </w:rPr>
        <w:t>.</w:t>
      </w:r>
      <w:r w:rsidR="002D4D03" w:rsidRPr="00465EC1">
        <w:rPr>
          <w:b/>
          <w:bCs/>
          <w:sz w:val="18"/>
          <w:szCs w:val="18"/>
        </w:rPr>
        <w:t xml:space="preserve"> 680 </w:t>
      </w:r>
      <w:r w:rsidR="00DD6E54" w:rsidRPr="00465EC1">
        <w:rPr>
          <w:sz w:val="18"/>
          <w:szCs w:val="18"/>
        </w:rPr>
        <w:t>blitt</w:t>
      </w:r>
      <w:r w:rsidR="002D4D03" w:rsidRPr="00465EC1">
        <w:rPr>
          <w:sz w:val="18"/>
          <w:szCs w:val="18"/>
        </w:rPr>
        <w:t xml:space="preserve"> vurder</w:t>
      </w:r>
      <w:r w:rsidR="00DD6E54" w:rsidRPr="00465EC1">
        <w:rPr>
          <w:sz w:val="18"/>
          <w:szCs w:val="18"/>
        </w:rPr>
        <w:t>t</w:t>
      </w:r>
      <w:r w:rsidR="002D4D03" w:rsidRPr="00465EC1">
        <w:rPr>
          <w:sz w:val="18"/>
          <w:szCs w:val="18"/>
        </w:rPr>
        <w:t>, men har blitt tatt ut av prosjektet av ulike grunner.</w:t>
      </w:r>
    </w:p>
    <w:p w14:paraId="191A8834" w14:textId="2E3FF3C0" w:rsidR="00F06867" w:rsidRPr="002D097E" w:rsidRDefault="00F06867" w:rsidP="00973A88">
      <w:pPr>
        <w:rPr>
          <w:b/>
          <w:bCs/>
        </w:rPr>
      </w:pPr>
      <w:r w:rsidRPr="002D097E">
        <w:rPr>
          <w:b/>
          <w:bCs/>
        </w:rPr>
        <w:lastRenderedPageBreak/>
        <w:t>Tidligere fase</w:t>
      </w:r>
      <w:r w:rsidR="00D05E5F" w:rsidRPr="002D097E">
        <w:rPr>
          <w:b/>
          <w:bCs/>
        </w:rPr>
        <w:t xml:space="preserve"> – Konseptvalgutredningen</w:t>
      </w:r>
    </w:p>
    <w:p w14:paraId="24134BA8" w14:textId="5B7225E2" w:rsidR="00437E7A" w:rsidRDefault="00437E7A" w:rsidP="006B5138">
      <w:pPr>
        <w:jc w:val="both"/>
      </w:pPr>
      <w:r>
        <w:t xml:space="preserve">Samferdselsdepartementet ga i brev av 27.06.2017 Statens vegvesen i oppdrag å gjennomføre en konseptvalgutredning (KVU) for vegtransportutfordringer i Orkdalsregionen. Ett av tre prosjektutløsende behov var å se på fremkommelighet for gods- og næringstransport fra Orkanger til Berkåk. Ett av konseptene i </w:t>
      </w:r>
      <w:proofErr w:type="spellStart"/>
      <w:r>
        <w:t>KVU’en</w:t>
      </w:r>
      <w:proofErr w:type="spellEnd"/>
      <w:r>
        <w:t xml:space="preserve"> var derfor å utrede om transportbehovet ku</w:t>
      </w:r>
      <w:r w:rsidR="009513F8">
        <w:t>n</w:t>
      </w:r>
      <w:r>
        <w:t xml:space="preserve">ne løses langs fylkesvegnettet. </w:t>
      </w:r>
      <w:hyperlink r:id="rId11" w:history="1">
        <w:r w:rsidRPr="00437E7A">
          <w:rPr>
            <w:rStyle w:val="Hyperkobling"/>
          </w:rPr>
          <w:t>Rapporten</w:t>
        </w:r>
      </w:hyperlink>
      <w:r>
        <w:t xml:space="preserve"> konkluderte med at transportbehovet som helhet ikke kunne løses med fylkesvegnettet alene.</w:t>
      </w:r>
    </w:p>
    <w:p w14:paraId="15886B2E" w14:textId="37175010" w:rsidR="00D05E5F" w:rsidRPr="00D05E5F" w:rsidRDefault="00D05E5F" w:rsidP="006B5138">
      <w:pPr>
        <w:jc w:val="both"/>
      </w:pPr>
      <w:r>
        <w:t xml:space="preserve">I </w:t>
      </w:r>
      <w:proofErr w:type="spellStart"/>
      <w:r w:rsidR="00437E7A">
        <w:t>KVU’en</w:t>
      </w:r>
      <w:proofErr w:type="spellEnd"/>
      <w:r w:rsidR="00437E7A">
        <w:t xml:space="preserve"> ble det også gjort en </w:t>
      </w:r>
      <w:hyperlink r:id="rId12" w:history="1">
        <w:r w:rsidR="00437E7A" w:rsidRPr="00437E7A">
          <w:rPr>
            <w:rStyle w:val="Hyperkobling"/>
          </w:rPr>
          <w:t>tilleggsutredning av hele fylkesvegnettet med regional hovedvegfunksjon</w:t>
        </w:r>
      </w:hyperlink>
      <w:r w:rsidR="00437E7A">
        <w:t xml:space="preserve"> (B-veger) i Orkdalsregionen. Arbeidet ble gjort av Statens vegvesen som en del av KVU-arbeidet, og fylkeskommunen (først Sør-Trøndelag, deretter Trøndelag) ble holdt orientert om arbeidet. Fordi en del av disse vegstrekningene inngikk i ett av konseptene, og det var et behov for å ha likt sammenligningsgrunnlag, ble det kun vurdert vegnormalstandard og flaskehalser i tilleggsutredningen. Dette for at Trøndelag fylkeskommune skulle ha et utgangspunkt og referansegrunnlag for videre utredning.</w:t>
      </w:r>
    </w:p>
    <w:p w14:paraId="061E8789" w14:textId="50240D96" w:rsidR="00B5359B" w:rsidRDefault="005B56DD" w:rsidP="00B01B25">
      <w:pPr>
        <w:rPr>
          <w:b/>
          <w:bCs/>
        </w:rPr>
      </w:pPr>
      <w:r>
        <w:rPr>
          <w:b/>
          <w:bCs/>
        </w:rPr>
        <w:br/>
      </w:r>
      <w:r w:rsidR="00F06867" w:rsidRPr="002D097E">
        <w:rPr>
          <w:b/>
          <w:bCs/>
        </w:rPr>
        <w:t>Nåværende fase</w:t>
      </w:r>
      <w:r w:rsidR="002D097E">
        <w:rPr>
          <w:b/>
          <w:bCs/>
        </w:rPr>
        <w:t xml:space="preserve"> – forprosjekt for </w:t>
      </w:r>
      <w:r w:rsidR="004F1F6C">
        <w:rPr>
          <w:b/>
          <w:bCs/>
        </w:rPr>
        <w:t>bompengeprosjekt.</w:t>
      </w:r>
    </w:p>
    <w:p w14:paraId="1AE13BEA" w14:textId="3968D775" w:rsidR="00B01B25" w:rsidRPr="00B5359B" w:rsidRDefault="00B01B25" w:rsidP="00B01B25">
      <w:pPr>
        <w:rPr>
          <w:b/>
          <w:bCs/>
        </w:rPr>
      </w:pPr>
      <w:r>
        <w:t>Styringsgruppen for prosjektet ble konstituert 7. februar 2022 hvor det også ble gitt ett mandat til prosjektgruppen som beskrev hva som skulle prioriteres i prosjektet. Styringsgruppen har bestått av ordførere og administrativ ledelse i berørte kommuner og fylkeskommuner:</w:t>
      </w:r>
    </w:p>
    <w:p w14:paraId="44270E72" w14:textId="1DD27216" w:rsidR="00B01B25" w:rsidRPr="00516F47" w:rsidRDefault="00B01B25" w:rsidP="00B01B25">
      <w:r>
        <w:t>Surnadal kommune, Møre og Romsdal Fylkeskommune, Rindal kommune, Rennebu kommune, Orkland kommune, Ørland kommune, Heim kommune, Trøndelag fylkeskommune.</w:t>
      </w:r>
    </w:p>
    <w:p w14:paraId="7E9FC12A" w14:textId="258AB34E" w:rsidR="002D097E" w:rsidRDefault="002D097E" w:rsidP="00973A88">
      <w:r>
        <w:t>I n</w:t>
      </w:r>
      <w:r w:rsidR="004F1F6C">
        <w:t xml:space="preserve">åværende fase </w:t>
      </w:r>
      <w:r w:rsidR="79E38B50">
        <w:t xml:space="preserve">er det </w:t>
      </w:r>
      <w:r w:rsidR="004F1F6C">
        <w:t>se</w:t>
      </w:r>
      <w:r w:rsidR="379A1F29">
        <w:t>tt</w:t>
      </w:r>
      <w:r w:rsidR="004F1F6C">
        <w:t xml:space="preserve"> på hva som er mulig å få </w:t>
      </w:r>
      <w:r w:rsidR="65BC70F6">
        <w:t xml:space="preserve">til </w:t>
      </w:r>
      <w:r w:rsidR="004F1F6C">
        <w:t xml:space="preserve">i et bompengeprosjekt, definere </w:t>
      </w:r>
      <w:r w:rsidR="00437E7A">
        <w:t>hvilke strekninger som har høyest prioritet</w:t>
      </w:r>
      <w:r w:rsidR="004F1F6C">
        <w:t xml:space="preserve"> og </w:t>
      </w:r>
      <w:r w:rsidR="00437E7A">
        <w:t>hvilke strekninger som ikke må prioriteres</w:t>
      </w:r>
      <w:r w:rsidR="0086421D">
        <w:t>. Problemene og utfordringene ble definerte i forrige fase</w:t>
      </w:r>
      <w:r w:rsidR="2C71BB5C">
        <w:t>. I</w:t>
      </w:r>
      <w:r w:rsidR="0086421D">
        <w:t xml:space="preserve"> denne fasen svarer </w:t>
      </w:r>
      <w:r w:rsidR="6FD36B92">
        <w:t xml:space="preserve">prosjektet </w:t>
      </w:r>
      <w:r w:rsidR="0086421D">
        <w:t>på følgende spørsmål:</w:t>
      </w:r>
    </w:p>
    <w:p w14:paraId="447C7059" w14:textId="66CB56FB" w:rsidR="00516F47" w:rsidRDefault="00516F47" w:rsidP="00516F47">
      <w:pPr>
        <w:numPr>
          <w:ilvl w:val="0"/>
          <w:numId w:val="2"/>
        </w:numPr>
      </w:pPr>
      <w:r w:rsidRPr="00516F47">
        <w:t xml:space="preserve">Hvilke strekninger </w:t>
      </w:r>
      <w:r w:rsidR="00437E7A">
        <w:t>anbefales prioritert</w:t>
      </w:r>
      <w:r w:rsidRPr="00516F47">
        <w:t xml:space="preserve">? </w:t>
      </w:r>
    </w:p>
    <w:p w14:paraId="09D5F846" w14:textId="3AC8B27F" w:rsidR="00516F47" w:rsidRDefault="00516F47" w:rsidP="00516F47">
      <w:pPr>
        <w:numPr>
          <w:ilvl w:val="0"/>
          <w:numId w:val="2"/>
        </w:numPr>
      </w:pPr>
      <w:r w:rsidRPr="00516F47">
        <w:t>Hvor er det</w:t>
      </w:r>
      <w:r w:rsidR="00437E7A">
        <w:t xml:space="preserve"> tilstrekkelig standard på</w:t>
      </w:r>
      <w:r w:rsidR="00AF6000">
        <w:t xml:space="preserve"> </w:t>
      </w:r>
      <w:r w:rsidR="3DABCB51">
        <w:t>veg</w:t>
      </w:r>
      <w:r w:rsidR="00437E7A">
        <w:t>en</w:t>
      </w:r>
      <w:r w:rsidRPr="00516F47">
        <w:t xml:space="preserve">? </w:t>
      </w:r>
    </w:p>
    <w:p w14:paraId="1D91756C" w14:textId="77777777" w:rsidR="00516F47" w:rsidRDefault="00516F47" w:rsidP="00516F47">
      <w:pPr>
        <w:numPr>
          <w:ilvl w:val="0"/>
          <w:numId w:val="2"/>
        </w:numPr>
      </w:pPr>
      <w:r w:rsidRPr="00516F47">
        <w:t xml:space="preserve">Hva </w:t>
      </w:r>
      <w:r w:rsidRPr="00516F47">
        <w:rPr>
          <w:b/>
          <w:bCs/>
        </w:rPr>
        <w:t>må</w:t>
      </w:r>
      <w:r w:rsidRPr="00516F47">
        <w:t xml:space="preserve"> utbedres? </w:t>
      </w:r>
    </w:p>
    <w:p w14:paraId="3607074C" w14:textId="77777777" w:rsidR="005A50D9" w:rsidRDefault="00516F47" w:rsidP="00516F47">
      <w:pPr>
        <w:numPr>
          <w:ilvl w:val="0"/>
          <w:numId w:val="2"/>
        </w:numPr>
      </w:pPr>
      <w:r w:rsidRPr="00516F47">
        <w:t>Hvordan kan løsningene se ut</w:t>
      </w:r>
      <w:r w:rsidR="005A50D9">
        <w:t xml:space="preserve"> og h</w:t>
      </w:r>
      <w:r w:rsidRPr="00516F47">
        <w:t xml:space="preserve">va koster de? </w:t>
      </w:r>
    </w:p>
    <w:p w14:paraId="65CD813E" w14:textId="565C827E" w:rsidR="00516F47" w:rsidRPr="00516F47" w:rsidRDefault="00516F47" w:rsidP="00516F47">
      <w:pPr>
        <w:numPr>
          <w:ilvl w:val="0"/>
          <w:numId w:val="2"/>
        </w:numPr>
      </w:pPr>
      <w:r w:rsidRPr="00516F47">
        <w:t>Hvilke finansieringsmuligheter har vi?</w:t>
      </w:r>
    </w:p>
    <w:p w14:paraId="3EBE1EB5" w14:textId="307779A7" w:rsidR="005A50D9" w:rsidRDefault="00516F47" w:rsidP="005A50D9">
      <w:pPr>
        <w:numPr>
          <w:ilvl w:val="0"/>
          <w:numId w:val="2"/>
        </w:numPr>
      </w:pPr>
      <w:r w:rsidRPr="00516F47">
        <w:t xml:space="preserve">Hva kan vi få til innenfor </w:t>
      </w:r>
      <w:r w:rsidR="00437E7A">
        <w:t>et realistisk finansieringsrom</w:t>
      </w:r>
      <w:r w:rsidRPr="00516F47">
        <w:t>?</w:t>
      </w:r>
    </w:p>
    <w:p w14:paraId="240BFC51" w14:textId="5A1900C5" w:rsidR="00516F47" w:rsidRDefault="005A50D9" w:rsidP="005A50D9">
      <w:r>
        <w:t>Basert på disse spørsmålene</w:t>
      </w:r>
      <w:r w:rsidR="00A46AE7">
        <w:t xml:space="preserve"> og innspill fra styringsgruppen</w:t>
      </w:r>
      <w:r w:rsidR="00437E7A">
        <w:t>,</w:t>
      </w:r>
      <w:r>
        <w:t xml:space="preserve"> har </w:t>
      </w:r>
      <w:r w:rsidR="004F63BF">
        <w:t>prosjektet jobbet seg frem til en f</w:t>
      </w:r>
      <w:r w:rsidR="00516F47" w:rsidRPr="00516F47">
        <w:t>agrapport med forslag til bompengepakker</w:t>
      </w:r>
      <w:r w:rsidR="349472C6">
        <w:t>.</w:t>
      </w:r>
      <w:r w:rsidR="00BA29A9">
        <w:t xml:space="preserve"> </w:t>
      </w:r>
    </w:p>
    <w:p w14:paraId="18C1ADDD" w14:textId="2B435945" w:rsidR="009E6D67" w:rsidRDefault="009E6D67" w:rsidP="00B01B25">
      <w:pPr>
        <w:jc w:val="both"/>
      </w:pPr>
      <w:r>
        <w:t>Styringsgruppen har i</w:t>
      </w:r>
      <w:r w:rsidR="00075247">
        <w:t xml:space="preserve"> </w:t>
      </w:r>
      <w:r>
        <w:t>løpet av forprosjek</w:t>
      </w:r>
      <w:r w:rsidR="00075247">
        <w:t>t</w:t>
      </w:r>
      <w:r>
        <w:t xml:space="preserve">et blant annet </w:t>
      </w:r>
      <w:r w:rsidR="00075247">
        <w:t>definert bort strekninger en ikke ønsket å prioritere for videre utredning</w:t>
      </w:r>
      <w:r w:rsidR="000C2BCE">
        <w:t xml:space="preserve"> og</w:t>
      </w:r>
      <w:r w:rsidR="00182B91">
        <w:t xml:space="preserve"> definert bort enkeltprosjekter som </w:t>
      </w:r>
      <w:r w:rsidR="00791DA2">
        <w:t>hadde blitt for ressurskrevende å gjennomføre i forhold til gevinst</w:t>
      </w:r>
      <w:r w:rsidR="000C2BCE">
        <w:t>.</w:t>
      </w:r>
    </w:p>
    <w:p w14:paraId="3287F4D8" w14:textId="7A215D93" w:rsidR="00942562" w:rsidRDefault="00E608EF">
      <w:pPr>
        <w:rPr>
          <w:b/>
          <w:bCs/>
        </w:rPr>
      </w:pPr>
      <w:r>
        <w:t>Rapporten vil bli ferdig etter sommeren i forkant av styringsgruppemøte i september</w:t>
      </w:r>
    </w:p>
    <w:p w14:paraId="40F10250" w14:textId="77777777" w:rsidR="00B007CB" w:rsidRDefault="00F06867" w:rsidP="00973A88">
      <w:pPr>
        <w:rPr>
          <w:b/>
          <w:bCs/>
        </w:rPr>
      </w:pPr>
      <w:r>
        <w:br/>
      </w:r>
    </w:p>
    <w:p w14:paraId="77710C9F" w14:textId="78F29F49" w:rsidR="00F06867" w:rsidRDefault="00F06867" w:rsidP="00973A88">
      <w:pPr>
        <w:rPr>
          <w:b/>
          <w:bCs/>
        </w:rPr>
      </w:pPr>
      <w:r w:rsidRPr="00CE115F">
        <w:rPr>
          <w:b/>
          <w:bCs/>
        </w:rPr>
        <w:lastRenderedPageBreak/>
        <w:t>Kommende fase</w:t>
      </w:r>
      <w:r w:rsidR="00CE115F">
        <w:rPr>
          <w:b/>
          <w:bCs/>
        </w:rPr>
        <w:t xml:space="preserve"> – lokalpolitiske vedtak.</w:t>
      </w:r>
    </w:p>
    <w:p w14:paraId="06B0E7A7" w14:textId="05EDF973" w:rsidR="00437E7A" w:rsidRDefault="00CE115F" w:rsidP="00437E7A">
      <w:r>
        <w:t>I den kommende fasen skal omfanget av hovedprosjektet avgjøres</w:t>
      </w:r>
      <w:r w:rsidR="00437E7A">
        <w:t>.</w:t>
      </w:r>
      <w:r>
        <w:t>,</w:t>
      </w:r>
      <w:r w:rsidR="00437E7A">
        <w:t xml:space="preserve"> Det er her kommunestyrene tar stilling til omfanget av prosjektet, og om kommunen ønsker å </w:t>
      </w:r>
      <w:proofErr w:type="spellStart"/>
      <w:r w:rsidR="00437E7A">
        <w:t>å</w:t>
      </w:r>
      <w:proofErr w:type="spellEnd"/>
      <w:r w:rsidR="00437E7A">
        <w:t xml:space="preserve"> ta del i det videre arbeidet, med de forpliktelser, byrder og gevinster dette innebærer.</w:t>
      </w:r>
    </w:p>
    <w:p w14:paraId="515C27F6" w14:textId="5FF9465A" w:rsidR="00CE115F" w:rsidRDefault="00437E7A" w:rsidP="00973A88">
      <w:r>
        <w:t>H</w:t>
      </w:r>
      <w:r w:rsidR="00A20CB0">
        <w:t>er definere</w:t>
      </w:r>
      <w:r>
        <w:t>s</w:t>
      </w:r>
      <w:r w:rsidR="00A20CB0">
        <w:t xml:space="preserve"> </w:t>
      </w:r>
      <w:r>
        <w:t>ambisjonsnivået</w:t>
      </w:r>
      <w:r w:rsidR="00A20CB0">
        <w:t xml:space="preserve"> man ønsker for å få på plass vegutbedringene. I forprosjektrapporten blir det foreslått</w:t>
      </w:r>
      <w:r>
        <w:t xml:space="preserve"> et foreløpig nivå på</w:t>
      </w:r>
      <w:r w:rsidR="00A20CB0">
        <w:t xml:space="preserve"> bomtakster, plassering</w:t>
      </w:r>
      <w:r>
        <w:t xml:space="preserve"> av innkrevingspunkt</w:t>
      </w:r>
      <w:r w:rsidR="00A20CB0">
        <w:t xml:space="preserve"> og tilhørende </w:t>
      </w:r>
      <w:r w:rsidR="00721753">
        <w:t xml:space="preserve">prioriterte prosjekter basert på den faglige utredningen som har </w:t>
      </w:r>
      <w:r w:rsidR="6D8B3DED">
        <w:t>er utført</w:t>
      </w:r>
      <w:r w:rsidR="00721753">
        <w:t>, supplert med innspillene som har kommet fra styringsgruppen.</w:t>
      </w:r>
      <w:r w:rsidR="007F73DF">
        <w:t xml:space="preserve"> </w:t>
      </w:r>
    </w:p>
    <w:p w14:paraId="50F202FA" w14:textId="1AA0EB6D" w:rsidR="007F73DF" w:rsidRDefault="007F73DF" w:rsidP="00973A88">
      <w:r>
        <w:t>I forkant av lokalpolitisk behandling skal prosjektet orientere kommunestyrene,</w:t>
      </w:r>
      <w:r w:rsidR="00E5267D">
        <w:t xml:space="preserve"> muligens</w:t>
      </w:r>
      <w:r>
        <w:t xml:space="preserve"> holde innbyggermøter</w:t>
      </w:r>
      <w:r w:rsidR="00195B64">
        <w:t xml:space="preserve"> </w:t>
      </w:r>
      <w:r w:rsidR="3EDC219B">
        <w:t>med mer.</w:t>
      </w:r>
      <w:r w:rsidR="00195B64">
        <w:t xml:space="preserve"> </w:t>
      </w:r>
      <w:r w:rsidR="00437E7A">
        <w:t>I etterkant av orientering i</w:t>
      </w:r>
      <w:r w:rsidR="00245ED6">
        <w:t xml:space="preserve"> kommunestyrene, </w:t>
      </w:r>
      <w:r w:rsidR="009646FB">
        <w:t xml:space="preserve">eventuelle </w:t>
      </w:r>
      <w:r w:rsidR="00245ED6">
        <w:t>innbyggermøtene etc</w:t>
      </w:r>
      <w:r w:rsidR="00A15F02">
        <w:t>.</w:t>
      </w:r>
      <w:r w:rsidR="00437E7A">
        <w:t>,</w:t>
      </w:r>
      <w:r w:rsidR="00245ED6">
        <w:t xml:space="preserve"> skal styringsgruppen komme med innstilling til </w:t>
      </w:r>
      <w:r w:rsidR="00B0763E">
        <w:t xml:space="preserve">forslag til vedtak som kan behandles </w:t>
      </w:r>
      <w:r w:rsidR="00437E7A">
        <w:t>hos</w:t>
      </w:r>
      <w:r w:rsidR="00B0763E">
        <w:t xml:space="preserve"> berørte lokale parter.</w:t>
      </w:r>
    </w:p>
    <w:p w14:paraId="28B05769" w14:textId="1F9877BF" w:rsidR="004C7FAC" w:rsidRDefault="004C7FAC" w:rsidP="19F143E0">
      <w:r>
        <w:t xml:space="preserve">I etterkant av orienteringene i kommunestyrene vil det være ett styringsgruppemøte i juni. </w:t>
      </w:r>
      <w:r w:rsidR="00437E7A">
        <w:t xml:space="preserve">I dette møtet blir avklaringer om videre fremdrift viktig. </w:t>
      </w:r>
    </w:p>
    <w:p w14:paraId="71DDC3C0" w14:textId="77777777" w:rsidR="00BA29A9" w:rsidRDefault="00BA29A9" w:rsidP="00973A88"/>
    <w:p w14:paraId="326E2C30" w14:textId="06F5F37D" w:rsidR="00F06867" w:rsidRDefault="00F06867" w:rsidP="00973A88">
      <w:pPr>
        <w:rPr>
          <w:b/>
          <w:bCs/>
        </w:rPr>
      </w:pPr>
      <w:r w:rsidRPr="00CB58F0">
        <w:rPr>
          <w:b/>
          <w:bCs/>
        </w:rPr>
        <w:t>Fremtidig fase.</w:t>
      </w:r>
      <w:r w:rsidR="00CB58F0">
        <w:rPr>
          <w:b/>
          <w:bCs/>
        </w:rPr>
        <w:t xml:space="preserve"> Reguleringsplanlegging og </w:t>
      </w:r>
      <w:r w:rsidR="00802954">
        <w:rPr>
          <w:b/>
          <w:bCs/>
        </w:rPr>
        <w:t xml:space="preserve">bompengesøknad. </w:t>
      </w:r>
    </w:p>
    <w:p w14:paraId="3C05ADA5" w14:textId="08201187" w:rsidR="003E2160" w:rsidRPr="00897CDC" w:rsidRDefault="00897CDC" w:rsidP="00897CDC">
      <w:r>
        <w:t>Fasen etter lokalpolitisk behandling</w:t>
      </w:r>
      <w:r w:rsidR="000413B6">
        <w:t xml:space="preserve"> blir den mest omfattende og kostbare delen av prosjektet</w:t>
      </w:r>
      <w:r w:rsidR="4650F7C0">
        <w:t>. K</w:t>
      </w:r>
      <w:r w:rsidR="000413B6">
        <w:t xml:space="preserve">ostnadene som påløper prosjektet i denne </w:t>
      </w:r>
      <w:proofErr w:type="gramStart"/>
      <w:r w:rsidR="00606D6B">
        <w:t>fasen</w:t>
      </w:r>
      <w:proofErr w:type="gramEnd"/>
      <w:r w:rsidR="000413B6">
        <w:t xml:space="preserve"> </w:t>
      </w:r>
      <w:r w:rsidR="0FF98B78">
        <w:t xml:space="preserve">kan </w:t>
      </w:r>
      <w:r w:rsidR="000413B6">
        <w:t xml:space="preserve">søkes om å fås tilbakeført </w:t>
      </w:r>
      <w:r w:rsidR="00555C66">
        <w:t xml:space="preserve">ved bompenger ved endelig prosjektvedtak i Stortinget. </w:t>
      </w:r>
      <w:r w:rsidR="00E2563D">
        <w:t>Arbeidet</w:t>
      </w:r>
      <w:r w:rsidR="003E2160">
        <w:t xml:space="preserve"> som skal gjennomføres er blant annet:</w:t>
      </w:r>
    </w:p>
    <w:p w14:paraId="3B10B085" w14:textId="106EA7BF" w:rsidR="00897CDC" w:rsidRDefault="00897CDC" w:rsidP="00897CDC">
      <w:pPr>
        <w:numPr>
          <w:ilvl w:val="0"/>
          <w:numId w:val="3"/>
        </w:numPr>
      </w:pPr>
      <w:r w:rsidRPr="00897CDC">
        <w:t>Reguleringsplaner for alle delprosjektene.</w:t>
      </w:r>
    </w:p>
    <w:p w14:paraId="766CF9F6" w14:textId="44A22B69" w:rsidR="00897CDC" w:rsidRPr="00897CDC" w:rsidRDefault="003E2160" w:rsidP="003E2160">
      <w:pPr>
        <w:numPr>
          <w:ilvl w:val="1"/>
          <w:numId w:val="3"/>
        </w:numPr>
      </w:pPr>
      <w:r>
        <w:t xml:space="preserve">Påfølgende </w:t>
      </w:r>
      <w:r w:rsidR="005F2462">
        <w:t xml:space="preserve">planvedtak hos </w:t>
      </w:r>
      <w:r w:rsidR="00437E7A">
        <w:t>aktuelle vertskommuner</w:t>
      </w:r>
      <w:r w:rsidR="005F2462">
        <w:t>.</w:t>
      </w:r>
    </w:p>
    <w:p w14:paraId="0A50BFBA" w14:textId="126A6AE1" w:rsidR="00897CDC" w:rsidRPr="00897CDC" w:rsidRDefault="003E2160" w:rsidP="00897CDC">
      <w:pPr>
        <w:numPr>
          <w:ilvl w:val="0"/>
          <w:numId w:val="3"/>
        </w:numPr>
      </w:pPr>
      <w:r w:rsidRPr="003E2160">
        <w:t>Utarbeidelse av bompengesøk</w:t>
      </w:r>
      <w:r w:rsidR="00743182">
        <w:t>n</w:t>
      </w:r>
      <w:r w:rsidRPr="003E2160">
        <w:t xml:space="preserve">ad som skal behandles i </w:t>
      </w:r>
      <w:r w:rsidR="00211EA8">
        <w:t>S</w:t>
      </w:r>
      <w:r w:rsidR="00211EA8" w:rsidRPr="003E2160">
        <w:t>tortinget</w:t>
      </w:r>
      <w:r w:rsidR="00BA39FA">
        <w:t>. Med</w:t>
      </w:r>
      <w:r w:rsidR="51E116AC">
        <w:t xml:space="preserve"> vedlegg og</w:t>
      </w:r>
      <w:r w:rsidR="00F24E77">
        <w:t xml:space="preserve"> kvalitetssikring </w:t>
      </w:r>
    </w:p>
    <w:p w14:paraId="56D7FB24" w14:textId="4345FCCF" w:rsidR="00897CDC" w:rsidRDefault="008428C2" w:rsidP="009513F8">
      <w:pPr>
        <w:ind w:left="360"/>
      </w:pPr>
      <w:r>
        <w:t xml:space="preserve">Dette er en </w:t>
      </w:r>
      <w:r w:rsidR="20863E90">
        <w:t xml:space="preserve">ressurskrevende </w:t>
      </w:r>
      <w:r w:rsidR="00897CDC">
        <w:t>prosess</w:t>
      </w:r>
      <w:r w:rsidR="12CBEB82">
        <w:t xml:space="preserve">. Det er kostbart </w:t>
      </w:r>
      <w:r w:rsidR="268F6119">
        <w:t>o</w:t>
      </w:r>
      <w:r>
        <w:t>g tidkrevende å</w:t>
      </w:r>
      <w:r w:rsidR="00897CDC" w:rsidRPr="00897CDC">
        <w:t xml:space="preserve"> gjøre endringer</w:t>
      </w:r>
      <w:r w:rsidR="2474A09F">
        <w:t xml:space="preserve"> så seint i prosessen.</w:t>
      </w:r>
      <w:r w:rsidR="00BA39FA">
        <w:t xml:space="preserve"> </w:t>
      </w:r>
      <w:r w:rsidR="2506DA0B">
        <w:t>N</w:t>
      </w:r>
      <w:r w:rsidR="00897CDC" w:rsidRPr="00897CDC">
        <w:t xml:space="preserve">ødvendige avklaringer bør komme </w:t>
      </w:r>
      <w:r w:rsidR="640E8FE5">
        <w:t>så tidlig som mulig.</w:t>
      </w:r>
    </w:p>
    <w:p w14:paraId="5D69F5F2" w14:textId="77777777" w:rsidR="00897CDC" w:rsidRDefault="00897CDC" w:rsidP="00884778"/>
    <w:p w14:paraId="248116DB" w14:textId="77777777" w:rsidR="00897CDC" w:rsidRDefault="00897CDC" w:rsidP="00884778"/>
    <w:p w14:paraId="1E57F1A6" w14:textId="190CE2D9" w:rsidR="00897CDC" w:rsidRDefault="00884778" w:rsidP="00884778">
      <w:pPr>
        <w:rPr>
          <w:b/>
          <w:bCs/>
        </w:rPr>
      </w:pPr>
      <w:r w:rsidRPr="00884778">
        <w:rPr>
          <w:b/>
          <w:bCs/>
        </w:rPr>
        <w:t>Fagrapport</w:t>
      </w:r>
    </w:p>
    <w:p w14:paraId="7183BA54" w14:textId="108F0D2B" w:rsidR="00897CDC" w:rsidRPr="009635D5" w:rsidRDefault="009635D5" w:rsidP="00973A88">
      <w:r>
        <w:t>Endelig f</w:t>
      </w:r>
      <w:r w:rsidRPr="009635D5">
        <w:t>agrapport</w:t>
      </w:r>
      <w:r>
        <w:t xml:space="preserve"> </w:t>
      </w:r>
      <w:r w:rsidR="29FE513A">
        <w:t>fra forprosjektet</w:t>
      </w:r>
      <w:r>
        <w:t xml:space="preserve"> vil foreligge i forkant av styringsgruppemøtet i september.</w:t>
      </w:r>
    </w:p>
    <w:p w14:paraId="211E7BB6" w14:textId="77777777" w:rsidR="00F06867" w:rsidRDefault="00F06867" w:rsidP="00973A88"/>
    <w:p w14:paraId="33B4E355" w14:textId="77777777" w:rsidR="00F06867" w:rsidRPr="00973A88" w:rsidRDefault="00F06867" w:rsidP="00973A88"/>
    <w:sectPr w:rsidR="00F06867" w:rsidRPr="00973A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4B55B6"/>
    <w:multiLevelType w:val="hybridMultilevel"/>
    <w:tmpl w:val="EA369C16"/>
    <w:lvl w:ilvl="0" w:tplc="A44EC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8CDB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6E60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0067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BA7A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546A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BEAD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ACEB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C80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4C1147C"/>
    <w:multiLevelType w:val="hybridMultilevel"/>
    <w:tmpl w:val="1C124402"/>
    <w:lvl w:ilvl="0" w:tplc="4EDE12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DC72E6"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50BF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501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14A6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606A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1CF4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3424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C01B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81B7EA1"/>
    <w:multiLevelType w:val="hybridMultilevel"/>
    <w:tmpl w:val="8F00773C"/>
    <w:lvl w:ilvl="0" w:tplc="A112C9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9A8D9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68E3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0C26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D047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06FC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065C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2C2F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C6B2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45328137">
    <w:abstractNumId w:val="0"/>
  </w:num>
  <w:num w:numId="2" w16cid:durableId="1098259390">
    <w:abstractNumId w:val="1"/>
  </w:num>
  <w:num w:numId="3" w16cid:durableId="14656137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F57"/>
    <w:rsid w:val="00000E64"/>
    <w:rsid w:val="00005238"/>
    <w:rsid w:val="00012280"/>
    <w:rsid w:val="00013511"/>
    <w:rsid w:val="00024997"/>
    <w:rsid w:val="00030756"/>
    <w:rsid w:val="00034915"/>
    <w:rsid w:val="000350D8"/>
    <w:rsid w:val="000413B6"/>
    <w:rsid w:val="0004254E"/>
    <w:rsid w:val="0004285C"/>
    <w:rsid w:val="00046579"/>
    <w:rsid w:val="00061119"/>
    <w:rsid w:val="00066715"/>
    <w:rsid w:val="00067F3E"/>
    <w:rsid w:val="00071388"/>
    <w:rsid w:val="00075247"/>
    <w:rsid w:val="00084CF4"/>
    <w:rsid w:val="000922C8"/>
    <w:rsid w:val="000951A3"/>
    <w:rsid w:val="000958A1"/>
    <w:rsid w:val="00095BB2"/>
    <w:rsid w:val="000A0322"/>
    <w:rsid w:val="000A0F3B"/>
    <w:rsid w:val="000A3CF4"/>
    <w:rsid w:val="000A69DC"/>
    <w:rsid w:val="000B21AE"/>
    <w:rsid w:val="000C2BCE"/>
    <w:rsid w:val="000D751B"/>
    <w:rsid w:val="000E2C5B"/>
    <w:rsid w:val="000E53BF"/>
    <w:rsid w:val="000F51D8"/>
    <w:rsid w:val="00103DDD"/>
    <w:rsid w:val="001040C3"/>
    <w:rsid w:val="0011195A"/>
    <w:rsid w:val="00112EF9"/>
    <w:rsid w:val="00122285"/>
    <w:rsid w:val="00123526"/>
    <w:rsid w:val="001259E2"/>
    <w:rsid w:val="00131D89"/>
    <w:rsid w:val="00136D2D"/>
    <w:rsid w:val="0013732C"/>
    <w:rsid w:val="00141A33"/>
    <w:rsid w:val="00141CAF"/>
    <w:rsid w:val="00142D36"/>
    <w:rsid w:val="00144FED"/>
    <w:rsid w:val="00150C10"/>
    <w:rsid w:val="001521D0"/>
    <w:rsid w:val="00155FBF"/>
    <w:rsid w:val="00156621"/>
    <w:rsid w:val="00167B64"/>
    <w:rsid w:val="00173C76"/>
    <w:rsid w:val="00173D05"/>
    <w:rsid w:val="00175073"/>
    <w:rsid w:val="00182B91"/>
    <w:rsid w:val="001842BD"/>
    <w:rsid w:val="00185C1B"/>
    <w:rsid w:val="00187060"/>
    <w:rsid w:val="001917FD"/>
    <w:rsid w:val="00195B64"/>
    <w:rsid w:val="001966D5"/>
    <w:rsid w:val="001A02F8"/>
    <w:rsid w:val="001C6E33"/>
    <w:rsid w:val="001E64D9"/>
    <w:rsid w:val="001F2B1B"/>
    <w:rsid w:val="00200B14"/>
    <w:rsid w:val="00203D4B"/>
    <w:rsid w:val="002046E7"/>
    <w:rsid w:val="00211EA8"/>
    <w:rsid w:val="00216095"/>
    <w:rsid w:val="00216587"/>
    <w:rsid w:val="00231F59"/>
    <w:rsid w:val="00233A09"/>
    <w:rsid w:val="00237748"/>
    <w:rsid w:val="00241136"/>
    <w:rsid w:val="002426B0"/>
    <w:rsid w:val="00245ED6"/>
    <w:rsid w:val="002527CA"/>
    <w:rsid w:val="00254C2D"/>
    <w:rsid w:val="002566FA"/>
    <w:rsid w:val="002577EC"/>
    <w:rsid w:val="00261DDE"/>
    <w:rsid w:val="00262515"/>
    <w:rsid w:val="00266CEB"/>
    <w:rsid w:val="00271792"/>
    <w:rsid w:val="00271C47"/>
    <w:rsid w:val="00282BA7"/>
    <w:rsid w:val="00287EDF"/>
    <w:rsid w:val="0029070D"/>
    <w:rsid w:val="002A154C"/>
    <w:rsid w:val="002A1FA4"/>
    <w:rsid w:val="002A5AE7"/>
    <w:rsid w:val="002B10A9"/>
    <w:rsid w:val="002C1350"/>
    <w:rsid w:val="002C4132"/>
    <w:rsid w:val="002C5089"/>
    <w:rsid w:val="002C6920"/>
    <w:rsid w:val="002C7AD3"/>
    <w:rsid w:val="002C7AEA"/>
    <w:rsid w:val="002D097E"/>
    <w:rsid w:val="002D27E1"/>
    <w:rsid w:val="002D4585"/>
    <w:rsid w:val="002D4D03"/>
    <w:rsid w:val="00314A5D"/>
    <w:rsid w:val="00332A89"/>
    <w:rsid w:val="00337F0F"/>
    <w:rsid w:val="00340A26"/>
    <w:rsid w:val="0034206A"/>
    <w:rsid w:val="003474C2"/>
    <w:rsid w:val="00351084"/>
    <w:rsid w:val="00362010"/>
    <w:rsid w:val="003657E2"/>
    <w:rsid w:val="0038077A"/>
    <w:rsid w:val="003A12A2"/>
    <w:rsid w:val="003A7F8E"/>
    <w:rsid w:val="003C2CFD"/>
    <w:rsid w:val="003C3C2F"/>
    <w:rsid w:val="003C4207"/>
    <w:rsid w:val="003D6DDF"/>
    <w:rsid w:val="003E2160"/>
    <w:rsid w:val="003E4038"/>
    <w:rsid w:val="003E6FBD"/>
    <w:rsid w:val="003F0CC3"/>
    <w:rsid w:val="003F1D59"/>
    <w:rsid w:val="003F52D0"/>
    <w:rsid w:val="004012D8"/>
    <w:rsid w:val="00405325"/>
    <w:rsid w:val="00414880"/>
    <w:rsid w:val="00425541"/>
    <w:rsid w:val="00425B82"/>
    <w:rsid w:val="00437E7A"/>
    <w:rsid w:val="00453504"/>
    <w:rsid w:val="00462A4F"/>
    <w:rsid w:val="00464D53"/>
    <w:rsid w:val="00465EC1"/>
    <w:rsid w:val="0047539B"/>
    <w:rsid w:val="00475A81"/>
    <w:rsid w:val="004A5332"/>
    <w:rsid w:val="004C7FAC"/>
    <w:rsid w:val="004D0B99"/>
    <w:rsid w:val="004D2E0E"/>
    <w:rsid w:val="004D77A9"/>
    <w:rsid w:val="004F1F6C"/>
    <w:rsid w:val="004F41BC"/>
    <w:rsid w:val="004F513D"/>
    <w:rsid w:val="004F517D"/>
    <w:rsid w:val="004F63BF"/>
    <w:rsid w:val="00501B3D"/>
    <w:rsid w:val="0050215B"/>
    <w:rsid w:val="005104FC"/>
    <w:rsid w:val="00512A93"/>
    <w:rsid w:val="00516F47"/>
    <w:rsid w:val="005350ED"/>
    <w:rsid w:val="00542CA6"/>
    <w:rsid w:val="00555C66"/>
    <w:rsid w:val="00563E12"/>
    <w:rsid w:val="00565A0C"/>
    <w:rsid w:val="00572CCB"/>
    <w:rsid w:val="00585D12"/>
    <w:rsid w:val="0059333C"/>
    <w:rsid w:val="00594459"/>
    <w:rsid w:val="005A50D9"/>
    <w:rsid w:val="005B0A7A"/>
    <w:rsid w:val="005B35D3"/>
    <w:rsid w:val="005B3A0D"/>
    <w:rsid w:val="005B56DD"/>
    <w:rsid w:val="005C034B"/>
    <w:rsid w:val="005C1D5B"/>
    <w:rsid w:val="005C4A72"/>
    <w:rsid w:val="005C6DAE"/>
    <w:rsid w:val="005D164C"/>
    <w:rsid w:val="005D413B"/>
    <w:rsid w:val="005D42CD"/>
    <w:rsid w:val="005E403A"/>
    <w:rsid w:val="005E6C9B"/>
    <w:rsid w:val="005F2462"/>
    <w:rsid w:val="005F6F98"/>
    <w:rsid w:val="006057F3"/>
    <w:rsid w:val="00606D6B"/>
    <w:rsid w:val="006108F0"/>
    <w:rsid w:val="006153CC"/>
    <w:rsid w:val="00616456"/>
    <w:rsid w:val="0062028B"/>
    <w:rsid w:val="006243F7"/>
    <w:rsid w:val="00630E64"/>
    <w:rsid w:val="00636CDB"/>
    <w:rsid w:val="00641175"/>
    <w:rsid w:val="00642779"/>
    <w:rsid w:val="006615A0"/>
    <w:rsid w:val="006647A1"/>
    <w:rsid w:val="00675C18"/>
    <w:rsid w:val="006776FD"/>
    <w:rsid w:val="00683097"/>
    <w:rsid w:val="00695036"/>
    <w:rsid w:val="006A28CE"/>
    <w:rsid w:val="006A3ED4"/>
    <w:rsid w:val="006A6A1A"/>
    <w:rsid w:val="006B5138"/>
    <w:rsid w:val="006B7EFB"/>
    <w:rsid w:val="006E73C2"/>
    <w:rsid w:val="006F2ED9"/>
    <w:rsid w:val="006F5745"/>
    <w:rsid w:val="006F6391"/>
    <w:rsid w:val="006F7F10"/>
    <w:rsid w:val="00721753"/>
    <w:rsid w:val="00723343"/>
    <w:rsid w:val="00723D1A"/>
    <w:rsid w:val="00727941"/>
    <w:rsid w:val="007333A0"/>
    <w:rsid w:val="00733579"/>
    <w:rsid w:val="00741854"/>
    <w:rsid w:val="0074265F"/>
    <w:rsid w:val="00743182"/>
    <w:rsid w:val="007528FF"/>
    <w:rsid w:val="007632BB"/>
    <w:rsid w:val="007668DD"/>
    <w:rsid w:val="00770957"/>
    <w:rsid w:val="007732CC"/>
    <w:rsid w:val="00784C16"/>
    <w:rsid w:val="00785237"/>
    <w:rsid w:val="007917A9"/>
    <w:rsid w:val="00791DA2"/>
    <w:rsid w:val="007A055D"/>
    <w:rsid w:val="007A36BB"/>
    <w:rsid w:val="007A500D"/>
    <w:rsid w:val="007A546E"/>
    <w:rsid w:val="007A77B2"/>
    <w:rsid w:val="007A7EF0"/>
    <w:rsid w:val="007D1042"/>
    <w:rsid w:val="007D23F7"/>
    <w:rsid w:val="007D2414"/>
    <w:rsid w:val="007F05E1"/>
    <w:rsid w:val="007F389C"/>
    <w:rsid w:val="007F73DF"/>
    <w:rsid w:val="007F7D4B"/>
    <w:rsid w:val="00802954"/>
    <w:rsid w:val="00803EE6"/>
    <w:rsid w:val="0081789A"/>
    <w:rsid w:val="008234FD"/>
    <w:rsid w:val="0082368B"/>
    <w:rsid w:val="0082591B"/>
    <w:rsid w:val="00832E74"/>
    <w:rsid w:val="008416F5"/>
    <w:rsid w:val="008428C2"/>
    <w:rsid w:val="0084536F"/>
    <w:rsid w:val="00850886"/>
    <w:rsid w:val="008554B9"/>
    <w:rsid w:val="0086421D"/>
    <w:rsid w:val="00865CAD"/>
    <w:rsid w:val="008819B9"/>
    <w:rsid w:val="00884778"/>
    <w:rsid w:val="008915E6"/>
    <w:rsid w:val="0089187F"/>
    <w:rsid w:val="0089793E"/>
    <w:rsid w:val="00897CDC"/>
    <w:rsid w:val="008A0D5C"/>
    <w:rsid w:val="008A182A"/>
    <w:rsid w:val="008A2047"/>
    <w:rsid w:val="008B0CCE"/>
    <w:rsid w:val="008B323A"/>
    <w:rsid w:val="008B6023"/>
    <w:rsid w:val="008C4132"/>
    <w:rsid w:val="008C6F7D"/>
    <w:rsid w:val="008D5467"/>
    <w:rsid w:val="008D679E"/>
    <w:rsid w:val="008E25B3"/>
    <w:rsid w:val="008E6162"/>
    <w:rsid w:val="008F5E1B"/>
    <w:rsid w:val="00907429"/>
    <w:rsid w:val="00912F68"/>
    <w:rsid w:val="00913145"/>
    <w:rsid w:val="00913D9B"/>
    <w:rsid w:val="009161F4"/>
    <w:rsid w:val="009173C0"/>
    <w:rsid w:val="00922758"/>
    <w:rsid w:val="00923171"/>
    <w:rsid w:val="00927965"/>
    <w:rsid w:val="00941CDF"/>
    <w:rsid w:val="00942562"/>
    <w:rsid w:val="009513F8"/>
    <w:rsid w:val="009635D5"/>
    <w:rsid w:val="009646FB"/>
    <w:rsid w:val="009653F0"/>
    <w:rsid w:val="00973A88"/>
    <w:rsid w:val="00974A78"/>
    <w:rsid w:val="00982343"/>
    <w:rsid w:val="009874F1"/>
    <w:rsid w:val="00995DB4"/>
    <w:rsid w:val="00997236"/>
    <w:rsid w:val="009973B8"/>
    <w:rsid w:val="00997B12"/>
    <w:rsid w:val="00997FB0"/>
    <w:rsid w:val="009A0D74"/>
    <w:rsid w:val="009A364C"/>
    <w:rsid w:val="009C1A1C"/>
    <w:rsid w:val="009C3331"/>
    <w:rsid w:val="009C4514"/>
    <w:rsid w:val="009C5BA8"/>
    <w:rsid w:val="009E6D67"/>
    <w:rsid w:val="009F17E3"/>
    <w:rsid w:val="00A143C2"/>
    <w:rsid w:val="00A15F02"/>
    <w:rsid w:val="00A205F4"/>
    <w:rsid w:val="00A20CB0"/>
    <w:rsid w:val="00A24EB5"/>
    <w:rsid w:val="00A25517"/>
    <w:rsid w:val="00A402E3"/>
    <w:rsid w:val="00A46AE7"/>
    <w:rsid w:val="00A65469"/>
    <w:rsid w:val="00A70348"/>
    <w:rsid w:val="00A731A3"/>
    <w:rsid w:val="00A81BDD"/>
    <w:rsid w:val="00A919ED"/>
    <w:rsid w:val="00A93ADC"/>
    <w:rsid w:val="00A9447F"/>
    <w:rsid w:val="00A966AB"/>
    <w:rsid w:val="00AA0C11"/>
    <w:rsid w:val="00AB73EE"/>
    <w:rsid w:val="00AC3415"/>
    <w:rsid w:val="00AD0FA9"/>
    <w:rsid w:val="00AD67EE"/>
    <w:rsid w:val="00AE3036"/>
    <w:rsid w:val="00AF4EFF"/>
    <w:rsid w:val="00AF53D7"/>
    <w:rsid w:val="00AF6000"/>
    <w:rsid w:val="00B007CB"/>
    <w:rsid w:val="00B01B25"/>
    <w:rsid w:val="00B0233F"/>
    <w:rsid w:val="00B02DFA"/>
    <w:rsid w:val="00B0763E"/>
    <w:rsid w:val="00B11E3E"/>
    <w:rsid w:val="00B24566"/>
    <w:rsid w:val="00B3079F"/>
    <w:rsid w:val="00B36A1F"/>
    <w:rsid w:val="00B37D1F"/>
    <w:rsid w:val="00B46F57"/>
    <w:rsid w:val="00B5359B"/>
    <w:rsid w:val="00B5673A"/>
    <w:rsid w:val="00B60E6B"/>
    <w:rsid w:val="00B61DB5"/>
    <w:rsid w:val="00B65BFA"/>
    <w:rsid w:val="00B728F7"/>
    <w:rsid w:val="00BA29A9"/>
    <w:rsid w:val="00BA3998"/>
    <w:rsid w:val="00BA39FA"/>
    <w:rsid w:val="00BB4BE9"/>
    <w:rsid w:val="00BC1487"/>
    <w:rsid w:val="00BD3605"/>
    <w:rsid w:val="00BE4B9C"/>
    <w:rsid w:val="00BF11E4"/>
    <w:rsid w:val="00BF71A4"/>
    <w:rsid w:val="00C06BDD"/>
    <w:rsid w:val="00C2765D"/>
    <w:rsid w:val="00C31BED"/>
    <w:rsid w:val="00C431A4"/>
    <w:rsid w:val="00C66682"/>
    <w:rsid w:val="00C7314E"/>
    <w:rsid w:val="00C76C88"/>
    <w:rsid w:val="00C82422"/>
    <w:rsid w:val="00CB58F0"/>
    <w:rsid w:val="00CB70EC"/>
    <w:rsid w:val="00CB7A07"/>
    <w:rsid w:val="00CC2318"/>
    <w:rsid w:val="00CD0A2A"/>
    <w:rsid w:val="00CD11CC"/>
    <w:rsid w:val="00CD7C7B"/>
    <w:rsid w:val="00CE115F"/>
    <w:rsid w:val="00CE1C29"/>
    <w:rsid w:val="00CF0819"/>
    <w:rsid w:val="00CF3F60"/>
    <w:rsid w:val="00D05E5F"/>
    <w:rsid w:val="00D07CA5"/>
    <w:rsid w:val="00D14F58"/>
    <w:rsid w:val="00D2156B"/>
    <w:rsid w:val="00D27AED"/>
    <w:rsid w:val="00D7325B"/>
    <w:rsid w:val="00D755A9"/>
    <w:rsid w:val="00D82B9F"/>
    <w:rsid w:val="00D971EA"/>
    <w:rsid w:val="00DA15A0"/>
    <w:rsid w:val="00DC1E24"/>
    <w:rsid w:val="00DC2A68"/>
    <w:rsid w:val="00DC34C7"/>
    <w:rsid w:val="00DD6E54"/>
    <w:rsid w:val="00DE02AE"/>
    <w:rsid w:val="00DF3B75"/>
    <w:rsid w:val="00DF538B"/>
    <w:rsid w:val="00DF6DEA"/>
    <w:rsid w:val="00E1515E"/>
    <w:rsid w:val="00E15A1F"/>
    <w:rsid w:val="00E2563D"/>
    <w:rsid w:val="00E427D6"/>
    <w:rsid w:val="00E456AB"/>
    <w:rsid w:val="00E46C10"/>
    <w:rsid w:val="00E5267D"/>
    <w:rsid w:val="00E57AB8"/>
    <w:rsid w:val="00E60697"/>
    <w:rsid w:val="00E608EF"/>
    <w:rsid w:val="00E72828"/>
    <w:rsid w:val="00E73852"/>
    <w:rsid w:val="00E7398E"/>
    <w:rsid w:val="00E76CF4"/>
    <w:rsid w:val="00E81B52"/>
    <w:rsid w:val="00E90282"/>
    <w:rsid w:val="00E938F8"/>
    <w:rsid w:val="00E95D63"/>
    <w:rsid w:val="00E973D3"/>
    <w:rsid w:val="00EA3CB1"/>
    <w:rsid w:val="00EB238E"/>
    <w:rsid w:val="00EB67AE"/>
    <w:rsid w:val="00EB69F9"/>
    <w:rsid w:val="00EC62C8"/>
    <w:rsid w:val="00ED2ECF"/>
    <w:rsid w:val="00ED66D2"/>
    <w:rsid w:val="00ED7BE2"/>
    <w:rsid w:val="00EE5A61"/>
    <w:rsid w:val="00EF32EA"/>
    <w:rsid w:val="00F06867"/>
    <w:rsid w:val="00F06F34"/>
    <w:rsid w:val="00F10332"/>
    <w:rsid w:val="00F150BD"/>
    <w:rsid w:val="00F2085F"/>
    <w:rsid w:val="00F21FCD"/>
    <w:rsid w:val="00F22C52"/>
    <w:rsid w:val="00F23596"/>
    <w:rsid w:val="00F24E77"/>
    <w:rsid w:val="00F27F4A"/>
    <w:rsid w:val="00F35963"/>
    <w:rsid w:val="00F406C1"/>
    <w:rsid w:val="00F4478F"/>
    <w:rsid w:val="00F45420"/>
    <w:rsid w:val="00F5008F"/>
    <w:rsid w:val="00F5096E"/>
    <w:rsid w:val="00F6757E"/>
    <w:rsid w:val="00F76CFA"/>
    <w:rsid w:val="00F77AA8"/>
    <w:rsid w:val="00F820F0"/>
    <w:rsid w:val="00F90365"/>
    <w:rsid w:val="00F973AF"/>
    <w:rsid w:val="00FA0071"/>
    <w:rsid w:val="00FA2104"/>
    <w:rsid w:val="00FA26E9"/>
    <w:rsid w:val="00FA608D"/>
    <w:rsid w:val="00FD31AB"/>
    <w:rsid w:val="00FD3CC2"/>
    <w:rsid w:val="00FF298F"/>
    <w:rsid w:val="00FF70EB"/>
    <w:rsid w:val="03C255BE"/>
    <w:rsid w:val="04205DDC"/>
    <w:rsid w:val="044FC19E"/>
    <w:rsid w:val="04BA19D0"/>
    <w:rsid w:val="086E3D1C"/>
    <w:rsid w:val="08AD4A3B"/>
    <w:rsid w:val="09B5DDEF"/>
    <w:rsid w:val="09E4B39D"/>
    <w:rsid w:val="0AD41124"/>
    <w:rsid w:val="0AD8C916"/>
    <w:rsid w:val="0C7AAC9F"/>
    <w:rsid w:val="0C9FA2B1"/>
    <w:rsid w:val="0CBF2814"/>
    <w:rsid w:val="0D56DC12"/>
    <w:rsid w:val="0E3D04BB"/>
    <w:rsid w:val="0F72ADCC"/>
    <w:rsid w:val="0FF94214"/>
    <w:rsid w:val="0FF98B78"/>
    <w:rsid w:val="1046FFF7"/>
    <w:rsid w:val="11180DED"/>
    <w:rsid w:val="11C50926"/>
    <w:rsid w:val="125B8CC1"/>
    <w:rsid w:val="128B85BC"/>
    <w:rsid w:val="12CBEB82"/>
    <w:rsid w:val="130D777A"/>
    <w:rsid w:val="14B5A8A8"/>
    <w:rsid w:val="14E0C00D"/>
    <w:rsid w:val="154CAE11"/>
    <w:rsid w:val="15B32D0E"/>
    <w:rsid w:val="175EAA3D"/>
    <w:rsid w:val="179BA8DA"/>
    <w:rsid w:val="1863A68C"/>
    <w:rsid w:val="1867BEEE"/>
    <w:rsid w:val="18FC8633"/>
    <w:rsid w:val="19F143E0"/>
    <w:rsid w:val="1ABE4B32"/>
    <w:rsid w:val="1D718331"/>
    <w:rsid w:val="1E616E7B"/>
    <w:rsid w:val="1F0E8B87"/>
    <w:rsid w:val="1F2F87D6"/>
    <w:rsid w:val="1FDA80E1"/>
    <w:rsid w:val="205597B9"/>
    <w:rsid w:val="20863E90"/>
    <w:rsid w:val="2137FCB3"/>
    <w:rsid w:val="22099C2E"/>
    <w:rsid w:val="220A2592"/>
    <w:rsid w:val="23D4DB48"/>
    <w:rsid w:val="2474A09F"/>
    <w:rsid w:val="24FCE209"/>
    <w:rsid w:val="2506DA0B"/>
    <w:rsid w:val="25C48AA9"/>
    <w:rsid w:val="268F6119"/>
    <w:rsid w:val="29CCB859"/>
    <w:rsid w:val="29FE513A"/>
    <w:rsid w:val="2B8C9858"/>
    <w:rsid w:val="2BB4C76F"/>
    <w:rsid w:val="2C71BB5C"/>
    <w:rsid w:val="2D0A5CC8"/>
    <w:rsid w:val="2DE3C995"/>
    <w:rsid w:val="2EF9A5EA"/>
    <w:rsid w:val="2F8A50D7"/>
    <w:rsid w:val="3257D7D9"/>
    <w:rsid w:val="32D17C31"/>
    <w:rsid w:val="349472C6"/>
    <w:rsid w:val="34EB8D4F"/>
    <w:rsid w:val="379A1F29"/>
    <w:rsid w:val="390AD7A3"/>
    <w:rsid w:val="39231B74"/>
    <w:rsid w:val="3A63C40A"/>
    <w:rsid w:val="3B091C44"/>
    <w:rsid w:val="3B7C31A8"/>
    <w:rsid w:val="3CC9B39D"/>
    <w:rsid w:val="3DABCB51"/>
    <w:rsid w:val="3EDC219B"/>
    <w:rsid w:val="3F763069"/>
    <w:rsid w:val="3FB24F62"/>
    <w:rsid w:val="421D6B83"/>
    <w:rsid w:val="42735A91"/>
    <w:rsid w:val="4346AB47"/>
    <w:rsid w:val="44381A4A"/>
    <w:rsid w:val="44D07917"/>
    <w:rsid w:val="45E725D7"/>
    <w:rsid w:val="4650F7C0"/>
    <w:rsid w:val="489DBF70"/>
    <w:rsid w:val="495D03F2"/>
    <w:rsid w:val="49F56017"/>
    <w:rsid w:val="4A621EB0"/>
    <w:rsid w:val="4ABF7C41"/>
    <w:rsid w:val="4D412254"/>
    <w:rsid w:val="4D884716"/>
    <w:rsid w:val="4DAFE260"/>
    <w:rsid w:val="4DD8EEB6"/>
    <w:rsid w:val="50407949"/>
    <w:rsid w:val="50DEC322"/>
    <w:rsid w:val="50F7CA85"/>
    <w:rsid w:val="512B2CAF"/>
    <w:rsid w:val="51AC855C"/>
    <w:rsid w:val="51E116AC"/>
    <w:rsid w:val="51EEC4FB"/>
    <w:rsid w:val="51F59DE2"/>
    <w:rsid w:val="5268148D"/>
    <w:rsid w:val="538AE617"/>
    <w:rsid w:val="53E40A72"/>
    <w:rsid w:val="54B1BC97"/>
    <w:rsid w:val="54C33331"/>
    <w:rsid w:val="56EDFCAA"/>
    <w:rsid w:val="57DD6CD9"/>
    <w:rsid w:val="5850FD51"/>
    <w:rsid w:val="59C369DA"/>
    <w:rsid w:val="5B1CD2AA"/>
    <w:rsid w:val="5D6C6151"/>
    <w:rsid w:val="5EB13A0E"/>
    <w:rsid w:val="5EB212BC"/>
    <w:rsid w:val="5F8CF940"/>
    <w:rsid w:val="5F9ECCDC"/>
    <w:rsid w:val="61545DDD"/>
    <w:rsid w:val="616F830B"/>
    <w:rsid w:val="635DBCB9"/>
    <w:rsid w:val="63728D5A"/>
    <w:rsid w:val="640E8FE5"/>
    <w:rsid w:val="6541D5A7"/>
    <w:rsid w:val="65BC70F6"/>
    <w:rsid w:val="661FE8F4"/>
    <w:rsid w:val="67C47CA2"/>
    <w:rsid w:val="680ED79C"/>
    <w:rsid w:val="686EC317"/>
    <w:rsid w:val="68A89DB0"/>
    <w:rsid w:val="68D7E621"/>
    <w:rsid w:val="69346B42"/>
    <w:rsid w:val="69BDBAE0"/>
    <w:rsid w:val="6AA4D1CE"/>
    <w:rsid w:val="6CFBEFEF"/>
    <w:rsid w:val="6D8B3DED"/>
    <w:rsid w:val="6FD36B92"/>
    <w:rsid w:val="707647F9"/>
    <w:rsid w:val="70B1E57F"/>
    <w:rsid w:val="71D775A6"/>
    <w:rsid w:val="720101A0"/>
    <w:rsid w:val="72563512"/>
    <w:rsid w:val="741DEBD3"/>
    <w:rsid w:val="75606F2D"/>
    <w:rsid w:val="7620D223"/>
    <w:rsid w:val="785EDBB7"/>
    <w:rsid w:val="7875A15C"/>
    <w:rsid w:val="79E38B50"/>
    <w:rsid w:val="7A0735D9"/>
    <w:rsid w:val="7B1EC459"/>
    <w:rsid w:val="7CBC3E88"/>
    <w:rsid w:val="7D1DB896"/>
    <w:rsid w:val="7D2A2769"/>
    <w:rsid w:val="7D52274A"/>
    <w:rsid w:val="7E1EBD9F"/>
    <w:rsid w:val="7E71B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7A363"/>
  <w15:chartTrackingRefBased/>
  <w15:docId w15:val="{AF95969A-EC29-44AB-A0C2-78322B5E3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46F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46F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46F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46F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46F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46F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46F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46F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46F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B46F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B46F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B46F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B46F5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B46F5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B46F5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B46F5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B46F5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B46F57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B46F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46F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B46F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B46F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B46F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B46F57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B46F57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B46F57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B46F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B46F57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B46F57"/>
    <w:rPr>
      <w:b/>
      <w:bCs/>
      <w:smallCaps/>
      <w:color w:val="0F4761" w:themeColor="accent1" w:themeShade="BF"/>
      <w:spacing w:val="5"/>
    </w:rPr>
  </w:style>
  <w:style w:type="character" w:styleId="Hyperkobling">
    <w:name w:val="Hyperlink"/>
    <w:basedOn w:val="Standardskriftforavsnitt"/>
    <w:uiPriority w:val="99"/>
    <w:unhideWhenUsed/>
    <w:rsid w:val="002D097E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D097E"/>
    <w:rPr>
      <w:color w:val="605E5C"/>
      <w:shd w:val="clear" w:color="auto" w:fill="E1DFDD"/>
    </w:rPr>
  </w:style>
  <w:style w:type="paragraph" w:styleId="Revisjon">
    <w:name w:val="Revision"/>
    <w:hidden/>
    <w:uiPriority w:val="99"/>
    <w:semiHidden/>
    <w:rsid w:val="00AD67EE"/>
    <w:pPr>
      <w:spacing w:after="0" w:line="240" w:lineRule="auto"/>
    </w:pPr>
  </w:style>
  <w:style w:type="character" w:styleId="Merknadsreferanse">
    <w:name w:val="annotation reference"/>
    <w:basedOn w:val="Standardskriftforavsnitt"/>
    <w:uiPriority w:val="99"/>
    <w:semiHidden/>
    <w:unhideWhenUsed/>
    <w:rsid w:val="00437E7A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437E7A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437E7A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437E7A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437E7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83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531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578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462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1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6349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33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504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50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0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785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262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93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07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53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oy@trondelagfylke.no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vegvesen.no/globalassets/vegprosjekter/transport-og-samfunn/orkdalsregionen-kvu/vedlegg/vedl-4-fylkesvegrapport-med-vedlegg.pdf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vegvesen.no/globalassets/vegprosjekter/transport-og-samfunn/orkdalsregionen-kvu/vedlegg/kvu-orkdalsregionen-rapport-19.03.2020.pdf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hyperlink" Target="https://www.trondelagfylke.no/vare-tjenester/veg/prosjekter2/orkdalspakken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B3B3D30763484C953EBD56E9B3578F" ma:contentTypeVersion="19" ma:contentTypeDescription="Opprett et nytt dokument." ma:contentTypeScope="" ma:versionID="f7e5d371dfcce3c2fc9ac2b621cf5029">
  <xsd:schema xmlns:xsd="http://www.w3.org/2001/XMLSchema" xmlns:xs="http://www.w3.org/2001/XMLSchema" xmlns:p="http://schemas.microsoft.com/office/2006/metadata/properties" xmlns:ns1="http://schemas.microsoft.com/sharepoint/v3" xmlns:ns2="df09d167-c437-481c-95c6-2d3c4d49202c" xmlns:ns3="6b2d4b63-92fe-462b-9ad5-dd9c9ba95ff4" xmlns:ns4="4c1e125b-b772-4d2d-8af8-eec310c9bc7c" targetNamespace="http://schemas.microsoft.com/office/2006/metadata/properties" ma:root="true" ma:fieldsID="2d4d95fdf43ef0e8ad5ef3ef428cde3f" ns1:_="" ns2:_="" ns3:_="" ns4:_="">
    <xsd:import namespace="http://schemas.microsoft.com/sharepoint/v3"/>
    <xsd:import namespace="df09d167-c437-481c-95c6-2d3c4d49202c"/>
    <xsd:import namespace="6b2d4b63-92fe-462b-9ad5-dd9c9ba95ff4"/>
    <xsd:import namespace="4c1e125b-b772-4d2d-8af8-eec310c9bc7c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Planlagt startdato" ma:description="Planlagt startdato er en områdekolonne som opprettes av publiseringsfunksjonen. Den brukes til å angi dato og klokkeslett for når denne siden vises for første gang for besøkende på området." ma:hidden="true" ma:internalName="PublishingStartDate">
      <xsd:simpleType>
        <xsd:restriction base="dms:Unknown"/>
      </xsd:simpleType>
    </xsd:element>
    <xsd:element name="PublishingExpirationDate" ma:index="9" nillable="true" ma:displayName="Planlagt utløpsdato" ma:description="Planlagt sluttdato er en områdekolonne som opprettes av publiseringsfunksjonen. Den brukes til å angi dato og klokkeslett for når denne siden ikke lenger vises for besøkende på området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9d167-c437-481c-95c6-2d3c4d4920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Bildemerkelapper" ma:readOnly="false" ma:fieldId="{5cf76f15-5ced-4ddc-b409-7134ff3c332f}" ma:taxonomyMulti="true" ma:sspId="17f1e631-7134-4ce3-8a3d-482fd88a4c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2d4b63-92fe-462b-9ad5-dd9c9ba95ff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e125b-b772-4d2d-8af8-eec310c9bc7c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bf9b3e18-7217-4737-8d49-a29eac1a1cd8}" ma:internalName="TaxCatchAll" ma:showField="CatchAllData" ma:web="6b2d4b63-92fe-462b-9ad5-dd9c9ba95f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1e125b-b772-4d2d-8af8-eec310c9bc7c" xsi:nil="true"/>
    <lcf76f155ced4ddcb4097134ff3c332f xmlns="df09d167-c437-481c-95c6-2d3c4d49202c">
      <Terms xmlns="http://schemas.microsoft.com/office/infopath/2007/PartnerControls"/>
    </lcf76f155ced4ddcb4097134ff3c332f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9F5720B-3BCA-4BAB-8623-B94ECB53B6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f09d167-c437-481c-95c6-2d3c4d49202c"/>
    <ds:schemaRef ds:uri="6b2d4b63-92fe-462b-9ad5-dd9c9ba95ff4"/>
    <ds:schemaRef ds:uri="4c1e125b-b772-4d2d-8af8-eec310c9bc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FF1FE7-2B47-4254-8C3B-8DC0D9326E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E96988-0046-405E-8258-9F9181242173}">
  <ds:schemaRefs>
    <ds:schemaRef ds:uri="http://schemas.microsoft.com/office/2006/metadata/properties"/>
    <ds:schemaRef ds:uri="http://schemas.microsoft.com/office/infopath/2007/PartnerControls"/>
    <ds:schemaRef ds:uri="4c1e125b-b772-4d2d-8af8-eec310c9bc7c"/>
    <ds:schemaRef ds:uri="df09d167-c437-481c-95c6-2d3c4d49202c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1668</TotalTime>
  <Pages>3</Pages>
  <Words>1079</Words>
  <Characters>5719</Characters>
  <Application>Microsoft Office Word</Application>
  <DocSecurity>0</DocSecurity>
  <Lines>47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6785</CharactersWithSpaces>
  <SharedDoc>false</SharedDoc>
  <HLinks>
    <vt:vector size="18" baseType="variant">
      <vt:variant>
        <vt:i4>3866658</vt:i4>
      </vt:variant>
      <vt:variant>
        <vt:i4>6</vt:i4>
      </vt:variant>
      <vt:variant>
        <vt:i4>0</vt:i4>
      </vt:variant>
      <vt:variant>
        <vt:i4>5</vt:i4>
      </vt:variant>
      <vt:variant>
        <vt:lpwstr>https://www.vegvesen.no/globalassets/vegprosjekter/transport-og-samfunn/orkdalsregionen-kvu/vedlegg/vedl-4-fylkesvegrapport-med-vedlegg.pdf</vt:lpwstr>
      </vt:variant>
      <vt:variant>
        <vt:lpwstr/>
      </vt:variant>
      <vt:variant>
        <vt:i4>3539007</vt:i4>
      </vt:variant>
      <vt:variant>
        <vt:i4>3</vt:i4>
      </vt:variant>
      <vt:variant>
        <vt:i4>0</vt:i4>
      </vt:variant>
      <vt:variant>
        <vt:i4>5</vt:i4>
      </vt:variant>
      <vt:variant>
        <vt:lpwstr>https://www.vegvesen.no/globalassets/vegprosjekter/transport-og-samfunn/orkdalsregionen-kvu/vedlegg/kvu-orkdalsregionen-rapport-19.03.2020.pdf</vt:lpwstr>
      </vt:variant>
      <vt:variant>
        <vt:lpwstr/>
      </vt:variant>
      <vt:variant>
        <vt:i4>3735570</vt:i4>
      </vt:variant>
      <vt:variant>
        <vt:i4>0</vt:i4>
      </vt:variant>
      <vt:variant>
        <vt:i4>0</vt:i4>
      </vt:variant>
      <vt:variant>
        <vt:i4>5</vt:i4>
      </vt:variant>
      <vt:variant>
        <vt:lpwstr>mailto:andoy@trondelagfylke.no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Øyehaug</dc:creator>
  <cp:keywords/>
  <dc:description/>
  <cp:lastModifiedBy>Andreas Øyehaug</cp:lastModifiedBy>
  <cp:revision>46</cp:revision>
  <cp:lastPrinted>2024-06-17T12:10:00Z</cp:lastPrinted>
  <dcterms:created xsi:type="dcterms:W3CDTF">2024-06-13T10:12:00Z</dcterms:created>
  <dcterms:modified xsi:type="dcterms:W3CDTF">2024-06-27T07:37:00Z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0x01010098B3B3D30763484C953EBD56E9B3578F</vt:lpwstr>
  </property>
  <property fmtid="{D5CDD505-2E9C-101B-9397-08002B2CF9AE}" pid="3" name="MediaServiceImageTags">
    <vt:lpwstr/>
  </property>
</Properties>
</file>